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shd w:fill="d22630" w:val="clear"/>
        <w:rPr>
          <w:sz w:val="50"/>
          <w:szCs w:val="50"/>
        </w:rPr>
      </w:pPr>
      <w:bookmarkStart w:colFirst="0" w:colLast="0" w:name="_bovs0olr7jzc" w:id="0"/>
      <w:bookmarkEnd w:id="0"/>
      <w:r w:rsidDel="00000000" w:rsidR="00000000" w:rsidRPr="00000000">
        <w:rPr>
          <w:sz w:val="38"/>
          <w:szCs w:val="38"/>
          <w:rtl w:val="0"/>
        </w:rPr>
        <w:t xml:space="preserve">VEX V5 Override: Session 2 - Virtual Driving Station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bCs w:val="1"/>
          <w:color w:val="001a70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b w:val="1"/>
          <w:bCs w:val="1"/>
          <w:color w:val="000000"/>
          <w:sz w:val="28"/>
          <w:szCs w:val="28"/>
          <w:rtl w:val="0"/>
        </w:rPr>
        <w:t xml:space="preserve">Activity: Drive Flex to score points in Virtual Driving Skills Practice!</w:t>
      </w:r>
    </w:p>
    <w:p w:rsidR="00000000" w:rsidDel="00000000" w:rsidP="00000000" w:rsidRDefault="00000000" w:rsidRPr="00000000" w14:paraId="00000004">
      <w:pPr>
        <w:spacing w:after="0" w:lineRule="auto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spacing w:after="0" w:before="0" w:line="276" w:lineRule="auto"/>
        <w:ind w:left="720" w:hanging="360"/>
        <w:rPr>
          <w:color w:val="000000"/>
        </w:rPr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Open V5 Override Virtual Driving Skills Practice</w:t>
        </w:r>
      </w:hyperlink>
      <w:r w:rsidDel="00000000" w:rsidR="00000000" w:rsidRPr="00000000">
        <w:rPr>
          <w:color w:val="000000"/>
          <w:rtl w:val="0"/>
        </w:rPr>
        <w:t xml:space="preserve">. </w:t>
      </w:r>
    </w:p>
    <w:p w:rsidR="00000000" w:rsidDel="00000000" w:rsidP="00000000" w:rsidRDefault="00000000" w:rsidRPr="00000000" w14:paraId="00000006">
      <w:pPr>
        <w:numPr>
          <w:ilvl w:val="1"/>
          <w:numId w:val="3"/>
        </w:numPr>
        <w:spacing w:after="0" w:before="0" w:line="276" w:lineRule="auto"/>
        <w:ind w:left="144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You need your Team Number and Virtual Skills Key from your Coach in order to access the game.</w:t>
      </w:r>
    </w:p>
    <w:p w:rsidR="00000000" w:rsidDel="00000000" w:rsidP="00000000" w:rsidRDefault="00000000" w:rsidRPr="00000000" w14:paraId="00000007">
      <w:pPr>
        <w:spacing w:after="0" w:before="0" w:line="276" w:lineRule="auto"/>
        <w:ind w:left="1440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spacing w:after="0" w:before="0" w:line="276" w:lineRule="auto"/>
        <w:ind w:left="72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Make a plan for how you will score points with Flex. </w:t>
      </w:r>
    </w:p>
    <w:p w:rsidR="00000000" w:rsidDel="00000000" w:rsidP="00000000" w:rsidRDefault="00000000" w:rsidRPr="00000000" w14:paraId="00000009">
      <w:pPr>
        <w:numPr>
          <w:ilvl w:val="1"/>
          <w:numId w:val="3"/>
        </w:numPr>
        <w:spacing w:after="0" w:before="0" w:line="276" w:lineRule="auto"/>
        <w:ind w:left="144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Robot Skills has some slightly different rules and scoring from Head to Head Matches. Review those differences and similarities in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Section 3 of the game manual</w:t>
        </w:r>
      </w:hyperlink>
      <w:r w:rsidDel="00000000" w:rsidR="00000000" w:rsidRPr="00000000">
        <w:rPr>
          <w:color w:val="000000"/>
          <w:rtl w:val="0"/>
        </w:rPr>
        <w:t xml:space="preserve">.</w:t>
      </w:r>
    </w:p>
    <w:p w:rsidR="00000000" w:rsidDel="00000000" w:rsidP="00000000" w:rsidRDefault="00000000" w:rsidRPr="00000000" w14:paraId="0000000A">
      <w:pPr>
        <w:numPr>
          <w:ilvl w:val="1"/>
          <w:numId w:val="3"/>
        </w:numPr>
        <w:spacing w:after="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Use tools like images of the Field to help you plan and document your path for the robot  to score points.</w:t>
      </w:r>
    </w:p>
    <w:p w:rsidR="00000000" w:rsidDel="00000000" w:rsidP="00000000" w:rsidRDefault="00000000" w:rsidRPr="00000000" w14:paraId="0000000B">
      <w:pPr>
        <w:spacing w:after="0" w:before="0" w:line="276" w:lineRule="auto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3"/>
        </w:numPr>
        <w:spacing w:after="0" w:before="0" w:line="276" w:lineRule="auto"/>
        <w:ind w:left="72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Drive Flex to score as many points as you can in 60 seconds!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before="0" w:line="276" w:lineRule="auto"/>
        <w:rPr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4105275</wp:posOffset>
            </wp:positionH>
            <wp:positionV relativeFrom="paragraph">
              <wp:posOffset>272219</wp:posOffset>
            </wp:positionV>
            <wp:extent cx="2519363" cy="2529281"/>
            <wp:effectExtent b="0" l="0" r="0" t="0"/>
            <wp:wrapSquare wrapText="bothSides" distB="114300" distT="114300" distL="114300" distR="114300"/>
            <wp:docPr descr="A top down view of the Override field in Virtual Skills" id="1" name="image1.png"/>
            <a:graphic>
              <a:graphicData uri="http://schemas.openxmlformats.org/drawingml/2006/picture">
                <pic:pic>
                  <pic:nvPicPr>
                    <pic:cNvPr descr="A top down view of the Override field in Virtual Skills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19363" cy="252928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E">
      <w:pPr>
        <w:spacing w:after="200" w:before="0" w:line="276" w:lineRule="auto"/>
        <w:rPr>
          <w:b w:val="1"/>
          <w:bCs w:val="1"/>
          <w:i w:val="1"/>
          <w:iCs w:val="1"/>
          <w:color w:val="000000"/>
        </w:rPr>
      </w:pPr>
      <w:r w:rsidDel="00000000" w:rsidR="00000000" w:rsidRPr="00000000">
        <w:rPr>
          <w:b w:val="1"/>
          <w:bCs w:val="1"/>
          <w:i w:val="1"/>
          <w:iCs w:val="1"/>
          <w:color w:val="000000"/>
          <w:rtl w:val="0"/>
        </w:rPr>
        <w:t xml:space="preserve">Example Documentation: </w:t>
      </w:r>
    </w:p>
    <w:tbl>
      <w:tblPr>
        <w:tblStyle w:val="Table1"/>
        <w:tblW w:w="538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385"/>
        <w:tblGridChange w:id="0">
          <w:tblGrid>
            <w:gridCol w:w="538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Driving Steps: 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394603</wp:posOffset>
                  </wp:positionH>
                  <wp:positionV relativeFrom="paragraph">
                    <wp:posOffset>277335</wp:posOffset>
                  </wp:positionV>
                  <wp:extent cx="1605647" cy="437040"/>
                  <wp:effectExtent b="0" l="0" r="0" t="0"/>
                  <wp:wrapNone/>
                  <wp:docPr id="2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9"/>
                          <a:srcRect b="28184" l="0" r="0" t="218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5647" cy="43704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i w:val="1"/>
                <w:i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color w:val="000000"/>
                <w:sz w:val="32"/>
                <w:szCs w:val="3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1"/>
                <w:bCs w:val="1"/>
                <w:i w:val="1"/>
                <w:i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color w:val="000000"/>
                <w:sz w:val="32"/>
                <w:szCs w:val="32"/>
                <w:rtl w:val="0"/>
              </w:rPr>
              <w:t xml:space="preserve"> 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390525</wp:posOffset>
                  </wp:positionH>
                  <wp:positionV relativeFrom="paragraph">
                    <wp:posOffset>304800</wp:posOffset>
                  </wp:positionV>
                  <wp:extent cx="1609725" cy="437480"/>
                  <wp:effectExtent b="0" l="0" r="0" t="0"/>
                  <wp:wrapNone/>
                  <wp:docPr id="4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9"/>
                          <a:srcRect b="28184" l="0" r="0" t="218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9725" cy="43748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1704975</wp:posOffset>
                  </wp:positionH>
                  <wp:positionV relativeFrom="paragraph">
                    <wp:posOffset>304800</wp:posOffset>
                  </wp:positionV>
                  <wp:extent cx="1257300" cy="438150"/>
                  <wp:effectExtent b="0" l="0" r="0" t="0"/>
                  <wp:wrapNone/>
                  <wp:docPr id="3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9"/>
                          <a:srcRect b="28184" l="21893" r="0" t="218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4381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b w:val="1"/>
                <w:bCs w:val="1"/>
                <w:i w:val="1"/>
                <w:i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1"/>
                <w:bCs w:val="1"/>
                <w:i w:val="1"/>
                <w:i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color w:val="000000"/>
                <w:sz w:val="32"/>
                <w:szCs w:val="3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b w:val="1"/>
                <w:bCs w:val="1"/>
                <w:i w:val="1"/>
                <w:i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color w:val="000000"/>
                <w:sz w:val="32"/>
                <w:szCs w:val="3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1"/>
                <w:bCs w:val="1"/>
                <w:i w:val="1"/>
                <w:i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color w:val="000000"/>
                <w:sz w:val="32"/>
                <w:szCs w:val="3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6">
            <w:pPr>
              <w:widowControl w:val="0"/>
              <w:rPr>
                <w:b w:val="1"/>
                <w:bCs w:val="1"/>
                <w:i w:val="1"/>
                <w:i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1"/>
                <w:bCs w:val="1"/>
                <w:i w:val="1"/>
                <w:i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color w:val="000000"/>
                <w:sz w:val="32"/>
                <w:szCs w:val="3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8">
      <w:pPr>
        <w:spacing w:after="0" w:before="0" w:line="276" w:lineRule="auto"/>
        <w:rPr>
          <w:b w:val="1"/>
          <w:bCs w:val="1"/>
          <w:i w:val="1"/>
          <w:i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before="0" w:line="276" w:lineRule="auto"/>
        <w:rPr>
          <w:b w:val="1"/>
          <w:bCs w:val="1"/>
          <w:i w:val="1"/>
          <w:iCs w:val="1"/>
        </w:rPr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Feeling Stuck? </w:t>
      </w:r>
    </w:p>
    <w:p w:rsidR="00000000" w:rsidDel="00000000" w:rsidP="00000000" w:rsidRDefault="00000000" w:rsidRPr="00000000" w14:paraId="0000001A">
      <w:pPr>
        <w:widowControl w:val="0"/>
        <w:numPr>
          <w:ilvl w:val="0"/>
          <w:numId w:val="4"/>
        </w:numPr>
        <w:spacing w:after="200" w:line="276" w:lineRule="auto"/>
        <w:ind w:left="720" w:hanging="360"/>
        <w:rPr>
          <w:i w:val="1"/>
          <w:iCs w:val="1"/>
          <w:u w:val="none"/>
        </w:rPr>
      </w:pPr>
      <w:r w:rsidDel="00000000" w:rsidR="00000000" w:rsidRPr="00000000">
        <w:rPr>
          <w:i w:val="1"/>
          <w:iCs w:val="1"/>
          <w:rtl w:val="0"/>
        </w:rPr>
        <w:t xml:space="preserve">Learn more about the controls for Flex and how to change the settings for the Drive Mode robot configuration, and controller button mapping </w:t>
      </w:r>
      <w:hyperlink r:id="rId10">
        <w:r w:rsidDel="00000000" w:rsidR="00000000" w:rsidRPr="00000000">
          <w:rPr>
            <w:i w:val="1"/>
            <w:iCs w:val="1"/>
            <w:color w:val="1155cc"/>
            <w:u w:val="single"/>
            <w:rtl w:val="0"/>
          </w:rPr>
          <w:t xml:space="preserve">in this article</w:t>
        </w:r>
      </w:hyperlink>
      <w:r w:rsidDel="00000000" w:rsidR="00000000" w:rsidRPr="00000000">
        <w:rPr>
          <w:i w:val="1"/>
          <w:iCs w:val="1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color w:val="000000"/>
          <w:sz w:val="12"/>
          <w:szCs w:val="12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800.0" w:type="dxa"/>
        <w:jc w:val="center"/>
        <w:tblLayout w:type="fixed"/>
        <w:tblLook w:val="0600"/>
      </w:tblPr>
      <w:tblGrid>
        <w:gridCol w:w="5970"/>
        <w:gridCol w:w="4830"/>
        <w:tblGridChange w:id="0">
          <w:tblGrid>
            <w:gridCol w:w="5970"/>
            <w:gridCol w:w="483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9e4e5" w:val="clear"/>
            <w:tcMar>
              <w:top w:w="144.0" w:type="dxa"/>
              <w:left w:w="144.0" w:type="dxa"/>
              <w:bottom w:w="144.0" w:type="dxa"/>
              <w:right w:w="144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after="120" w:lineRule="auto"/>
              <w:jc w:val="center"/>
              <w:rPr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Discussion Questions</w:t>
            </w:r>
          </w:p>
          <w:p w:rsidR="00000000" w:rsidDel="00000000" w:rsidP="00000000" w:rsidRDefault="00000000" w:rsidRPr="00000000" w14:paraId="0000001D">
            <w:pPr>
              <w:widowControl w:val="0"/>
              <w:numPr>
                <w:ilvl w:val="0"/>
                <w:numId w:val="1"/>
              </w:numPr>
              <w:spacing w:after="100" w:lineRule="auto"/>
              <w:ind w:left="540" w:hanging="360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How does your previous experience with Virtual Driving Skills Practice impact your plans for this activity? </w:t>
            </w:r>
          </w:p>
          <w:p w:rsidR="00000000" w:rsidDel="00000000" w:rsidP="00000000" w:rsidRDefault="00000000" w:rsidRPr="00000000" w14:paraId="0000001E">
            <w:pPr>
              <w:widowControl w:val="0"/>
              <w:numPr>
                <w:ilvl w:val="0"/>
                <w:numId w:val="1"/>
              </w:numPr>
              <w:spacing w:after="100" w:lineRule="auto"/>
              <w:ind w:left="540" w:hanging="360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What do you think is the most efficient path for Flex to score points? Why?</w:t>
            </w:r>
          </w:p>
          <w:p w:rsidR="00000000" w:rsidDel="00000000" w:rsidP="00000000" w:rsidRDefault="00000000" w:rsidRPr="00000000" w14:paraId="0000001F">
            <w:pPr>
              <w:widowControl w:val="0"/>
              <w:numPr>
                <w:ilvl w:val="0"/>
                <w:numId w:val="1"/>
              </w:numPr>
              <w:spacing w:after="100" w:lineRule="auto"/>
              <w:ind w:left="540" w:hanging="360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How are you deciding what robot and Controller options to use when driving Flex?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9e4e5" w:val="clear"/>
            <w:tcMar>
              <w:top w:w="144.0" w:type="dxa"/>
              <w:left w:w="144.0" w:type="dxa"/>
              <w:bottom w:w="144.0" w:type="dxa"/>
              <w:right w:w="144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after="120" w:lineRule="auto"/>
              <w:jc w:val="center"/>
              <w:rPr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Activity Checklist</w:t>
            </w:r>
          </w:p>
          <w:p w:rsidR="00000000" w:rsidDel="00000000" w:rsidP="00000000" w:rsidRDefault="00000000" w:rsidRPr="00000000" w14:paraId="00000021">
            <w:pPr>
              <w:widowControl w:val="0"/>
              <w:numPr>
                <w:ilvl w:val="0"/>
                <w:numId w:val="5"/>
              </w:numPr>
              <w:spacing w:after="100" w:line="240" w:lineRule="auto"/>
              <w:ind w:left="720" w:hanging="360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Each team member read the Robot Skills section of the manual.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numPr>
                <w:ilvl w:val="0"/>
                <w:numId w:val="5"/>
              </w:numPr>
              <w:spacing w:after="100" w:line="240" w:lineRule="auto"/>
              <w:ind w:left="720" w:hanging="360"/>
              <w:jc w:val="left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Each team member documented a plan for their driving.</w:t>
            </w:r>
          </w:p>
          <w:p w:rsidR="00000000" w:rsidDel="00000000" w:rsidP="00000000" w:rsidRDefault="00000000" w:rsidRPr="00000000" w14:paraId="00000023">
            <w:pPr>
              <w:widowControl w:val="0"/>
              <w:numPr>
                <w:ilvl w:val="0"/>
                <w:numId w:val="5"/>
              </w:numPr>
              <w:spacing w:after="100" w:line="240" w:lineRule="auto"/>
              <w:ind w:left="720" w:hanging="360"/>
              <w:jc w:val="left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Each team member drove in at least 2 Virtual Driving Skills Practice matches.</w:t>
            </w:r>
          </w:p>
        </w:tc>
      </w:tr>
    </w:tbl>
    <w:p w:rsidR="00000000" w:rsidDel="00000000" w:rsidP="00000000" w:rsidRDefault="00000000" w:rsidRPr="00000000" w14:paraId="00000024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sectPr>
      <w:footerReference r:id="rId11" w:type="default"/>
      <w:pgSz w:h="15840" w:w="12240" w:orient="portrait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spacing w:line="276" w:lineRule="auto"/>
      <w:jc w:val="center"/>
      <w:rPr/>
    </w:pPr>
    <w:r w:rsidDel="00000000" w:rsidR="00000000" w:rsidRPr="00000000">
      <w:rPr>
        <w:color w:val="000000"/>
        <w:sz w:val="16"/>
        <w:szCs w:val="16"/>
        <w:rtl w:val="0"/>
      </w:rPr>
      <w:t xml:space="preserve">Copyright 2026 Innovation First, Inc. (dba VEX Robotics). All rights reserved. See full Copyright terms at </w:t>
    </w:r>
    <w:hyperlink r:id="rId1">
      <w:r w:rsidDel="00000000" w:rsidR="00000000" w:rsidRPr="00000000">
        <w:rPr>
          <w:color w:val="1155cc"/>
          <w:sz w:val="16"/>
          <w:szCs w:val="16"/>
          <w:u w:val="single"/>
          <w:rtl w:val="0"/>
        </w:rPr>
        <w:t xml:space="preserve">https://copyright.vex.com/</w:t>
      </w:r>
    </w:hyperlink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b w:val="1"/>
        <w:bCs w:val="1"/>
        <w:color w:val="d2263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color w:val="1f1f1f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120" w:lineRule="auto"/>
    </w:pPr>
    <w:rPr>
      <w:color w:val="0175c9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00" w:before="100" w:line="276" w:lineRule="auto"/>
      <w:jc w:val="center"/>
    </w:pPr>
    <w:rPr>
      <w:b w:val="1"/>
      <w:bCs w:val="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pBdr>
        <w:top w:color="000000" w:space="6" w:sz="0" w:val="none"/>
        <w:bottom w:color="000000" w:space="6" w:sz="0" w:val="none"/>
      </w:pBdr>
      <w:shd w:fill="0175c9" w:val="clear"/>
      <w:spacing w:after="120" w:lineRule="auto"/>
      <w:jc w:val="center"/>
    </w:pPr>
    <w:rPr>
      <w:b w:val="1"/>
      <w:bCs w:val="1"/>
      <w:color w:val="ffffff"/>
      <w:sz w:val="40"/>
      <w:szCs w:val="4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before="200" w:lineRule="auto"/>
      <w:jc w:val="center"/>
    </w:pPr>
    <w:rPr>
      <w:b w:val="1"/>
      <w:bCs w:val="1"/>
      <w:sz w:val="18"/>
      <w:szCs w:val="18"/>
    </w:rPr>
  </w:style>
  <w:style w:type="table" w:styleId="Table1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hyperlink" Target="https://library.globalrobotics.org/hc/en-us/articles/51569200941972-Practicing-Using-V5-Virtual-Driving-Skills" TargetMode="External"/><Relationship Id="rId9" Type="http://schemas.openxmlformats.org/officeDocument/2006/relationships/image" Target="media/image2.jpg"/><Relationship Id="rId5" Type="http://schemas.openxmlformats.org/officeDocument/2006/relationships/styles" Target="styles.xml"/><Relationship Id="rId6" Type="http://schemas.openxmlformats.org/officeDocument/2006/relationships/hyperlink" Target="https://hoc.vexrobotics.com/drivingskills/v5/" TargetMode="External"/><Relationship Id="rId7" Type="http://schemas.openxmlformats.org/officeDocument/2006/relationships/hyperlink" Target="https://link.vex.com/docs/26-27/v5rc/game-manual" TargetMode="External"/><Relationship Id="rId8" Type="http://schemas.openxmlformats.org/officeDocument/2006/relationships/image" Target="media/image1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copyright.vex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